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9E7174" w:rsidTr="00592FF3">
        <w:tc>
          <w:tcPr>
            <w:tcW w:w="3284" w:type="dxa"/>
          </w:tcPr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«Рассмотрено»</w:t>
            </w:r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МО</w:t>
            </w:r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Г.Г.Халикова</w:t>
            </w:r>
            <w:proofErr w:type="spellEnd"/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805" w:type="dxa"/>
          </w:tcPr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«Согласовано»</w:t>
            </w:r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директора по УР</w:t>
            </w:r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Ю.П.Григорьева</w:t>
            </w:r>
            <w:proofErr w:type="spellEnd"/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685" w:type="dxa"/>
          </w:tcPr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«Утверждаю»</w:t>
            </w:r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Директор школы</w:t>
            </w:r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Т.Р.Шакирова</w:t>
            </w:r>
            <w:proofErr w:type="spellEnd"/>
          </w:p>
          <w:p w:rsidR="009E7174" w:rsidRPr="00121E47" w:rsidRDefault="009E7174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</w:tr>
    </w:tbl>
    <w:p w:rsidR="009E7174" w:rsidRDefault="009E7174" w:rsidP="009E7174">
      <w:pPr>
        <w:widowControl w:val="0"/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spacing w:val="-2"/>
          <w:sz w:val="24"/>
          <w:szCs w:val="24"/>
        </w:rPr>
      </w:pPr>
    </w:p>
    <w:p w:rsidR="009E7174" w:rsidRDefault="009E7174" w:rsidP="009E7174">
      <w:pPr>
        <w:widowControl w:val="0"/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spacing w:val="-2"/>
          <w:sz w:val="24"/>
          <w:szCs w:val="24"/>
        </w:rPr>
      </w:pPr>
    </w:p>
    <w:p w:rsidR="009E7174" w:rsidRPr="001003D4" w:rsidRDefault="009E7174" w:rsidP="009E7174">
      <w:pPr>
        <w:widowControl w:val="0"/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spacing w:val="-2"/>
          <w:sz w:val="24"/>
          <w:szCs w:val="24"/>
        </w:rPr>
      </w:pPr>
    </w:p>
    <w:p w:rsidR="009E7174" w:rsidRDefault="009E7174" w:rsidP="009E7174">
      <w:pPr>
        <w:pStyle w:val="10"/>
        <w:contextualSpacing/>
        <w:jc w:val="center"/>
        <w:rPr>
          <w:rFonts w:ascii="Times New Roman" w:hAnsi="Times New Roman"/>
          <w:color w:val="333333"/>
          <w:sz w:val="28"/>
          <w:szCs w:val="24"/>
          <w:shd w:val="clear" w:color="auto" w:fill="FFFFFF"/>
        </w:rPr>
      </w:pP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 "Средняя общеобразовательная татарско-русская школа №71 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с углубленным изучением отдельных предметов"</w:t>
      </w:r>
    </w:p>
    <w:p w:rsidR="009E7174" w:rsidRPr="00121E47" w:rsidRDefault="009E7174" w:rsidP="009E7174">
      <w:pPr>
        <w:pStyle w:val="1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Ново-Савиновского района </w:t>
      </w:r>
      <w:proofErr w:type="spellStart"/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г.Казани</w:t>
      </w:r>
      <w:proofErr w:type="spellEnd"/>
    </w:p>
    <w:p w:rsidR="009E7174" w:rsidRPr="00064492" w:rsidRDefault="009E7174" w:rsidP="009E7174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9E7174" w:rsidRPr="00632F44" w:rsidRDefault="009E7174" w:rsidP="009E7174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5B3" w:rsidRPr="00D222CF" w:rsidRDefault="00D44738" w:rsidP="00E575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322.5pt;height:48.6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EA3F62" w:rsidRDefault="00EA3F62" w:rsidP="00E575B3">
                  <w:pPr>
                    <w:pStyle w:val="a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Рабочая программа</w:t>
                  </w:r>
                </w:p>
              </w:txbxContent>
            </v:textbox>
            <w10:wrap type="none"/>
            <w10:anchorlock/>
          </v:shape>
        </w:pict>
      </w:r>
    </w:p>
    <w:p w:rsidR="00E575B3" w:rsidRPr="00D222CF" w:rsidRDefault="00E575B3" w:rsidP="00E575B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222CF">
        <w:rPr>
          <w:rFonts w:ascii="Times New Roman" w:hAnsi="Times New Roman"/>
          <w:sz w:val="24"/>
          <w:szCs w:val="24"/>
        </w:rPr>
        <w:t>учебного  предмета, курса</w:t>
      </w:r>
    </w:p>
    <w:p w:rsidR="00E575B3" w:rsidRPr="00D222CF" w:rsidRDefault="00E575B3" w:rsidP="00E575B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575B3" w:rsidRPr="00D222CF" w:rsidRDefault="00E575B3" w:rsidP="00E575B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222CF">
        <w:rPr>
          <w:rFonts w:ascii="Times New Roman" w:hAnsi="Times New Roman"/>
          <w:sz w:val="24"/>
          <w:szCs w:val="24"/>
        </w:rPr>
        <w:t>по экономике</w:t>
      </w:r>
    </w:p>
    <w:p w:rsidR="00E575B3" w:rsidRPr="00D222CF" w:rsidRDefault="00E575B3" w:rsidP="00E57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222CF">
        <w:rPr>
          <w:rFonts w:ascii="Times New Roman" w:hAnsi="Times New Roman"/>
          <w:sz w:val="24"/>
          <w:szCs w:val="24"/>
        </w:rPr>
        <w:t>Уровень образования (класс):</w:t>
      </w:r>
      <w:r w:rsidRPr="00D222CF">
        <w:rPr>
          <w:rFonts w:ascii="Times New Roman" w:hAnsi="Times New Roman"/>
          <w:b/>
          <w:sz w:val="24"/>
          <w:szCs w:val="24"/>
        </w:rPr>
        <w:t xml:space="preserve"> среднее общее образование</w:t>
      </w:r>
    </w:p>
    <w:p w:rsidR="00E575B3" w:rsidRPr="00D222CF" w:rsidRDefault="00E575B3" w:rsidP="00E575B3">
      <w:pPr>
        <w:pStyle w:val="a5"/>
        <w:rPr>
          <w:rFonts w:ascii="Times New Roman" w:hAnsi="Times New Roman"/>
          <w:i/>
          <w:sz w:val="24"/>
          <w:szCs w:val="24"/>
          <w:vertAlign w:val="superscript"/>
        </w:rPr>
      </w:pPr>
    </w:p>
    <w:p w:rsidR="00E575B3" w:rsidRPr="00D222CF" w:rsidRDefault="00E575B3" w:rsidP="00E575B3">
      <w:pPr>
        <w:pStyle w:val="a5"/>
        <w:rPr>
          <w:rFonts w:ascii="Times New Roman" w:hAnsi="Times New Roman"/>
          <w:sz w:val="24"/>
          <w:szCs w:val="24"/>
          <w:vertAlign w:val="superscript"/>
        </w:rPr>
      </w:pPr>
    </w:p>
    <w:p w:rsidR="00E575B3" w:rsidRPr="00D222CF" w:rsidRDefault="00E575B3" w:rsidP="00E575B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5"/>
        <w:gridCol w:w="5252"/>
      </w:tblGrid>
      <w:tr w:rsidR="00E575B3" w:rsidRPr="00D222CF" w:rsidTr="00E30565">
        <w:tc>
          <w:tcPr>
            <w:tcW w:w="4361" w:type="dxa"/>
          </w:tcPr>
          <w:p w:rsidR="00E575B3" w:rsidRPr="00D222CF" w:rsidRDefault="00E575B3" w:rsidP="00E305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E575B3" w:rsidRPr="00D222CF" w:rsidRDefault="00E575B3" w:rsidP="00E305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22CF">
              <w:rPr>
                <w:rFonts w:ascii="Times New Roman" w:hAnsi="Times New Roman"/>
                <w:b/>
                <w:sz w:val="24"/>
                <w:szCs w:val="24"/>
              </w:rPr>
              <w:t>Разработано:</w:t>
            </w:r>
            <w:r w:rsidRPr="00D222CF">
              <w:rPr>
                <w:rFonts w:ascii="Times New Roman" w:hAnsi="Times New Roman"/>
                <w:sz w:val="24"/>
                <w:szCs w:val="24"/>
              </w:rPr>
              <w:t xml:space="preserve"> ШМО истории и обществознания.</w:t>
            </w:r>
          </w:p>
          <w:p w:rsidR="00E575B3" w:rsidRPr="00D222CF" w:rsidRDefault="00E575B3" w:rsidP="00E305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E575B3" w:rsidRPr="00D222CF" w:rsidRDefault="00E575B3" w:rsidP="00E575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E575B3" w:rsidRPr="00D222CF" w:rsidRDefault="00E575B3" w:rsidP="00E575B3">
      <w:pPr>
        <w:rPr>
          <w:rFonts w:ascii="Times New Roman" w:hAnsi="Times New Roman"/>
          <w:sz w:val="24"/>
          <w:szCs w:val="24"/>
        </w:rPr>
      </w:pPr>
    </w:p>
    <w:p w:rsidR="00E575B3" w:rsidRPr="00D222CF" w:rsidRDefault="00E575B3" w:rsidP="00E575B3">
      <w:pPr>
        <w:rPr>
          <w:rFonts w:ascii="Times New Roman" w:hAnsi="Times New Roman"/>
          <w:sz w:val="24"/>
          <w:szCs w:val="24"/>
          <w:lang w:val="tt-RU"/>
        </w:rPr>
      </w:pPr>
    </w:p>
    <w:p w:rsidR="00E575B3" w:rsidRPr="00D222CF" w:rsidRDefault="00E575B3" w:rsidP="00E575B3">
      <w:pPr>
        <w:rPr>
          <w:rFonts w:ascii="Times New Roman" w:hAnsi="Times New Roman"/>
          <w:sz w:val="24"/>
          <w:szCs w:val="24"/>
          <w:lang w:val="tt-RU"/>
        </w:rPr>
      </w:pPr>
    </w:p>
    <w:p w:rsidR="00E575B3" w:rsidRPr="00D222CF" w:rsidRDefault="00E575B3" w:rsidP="00E575B3">
      <w:pPr>
        <w:rPr>
          <w:rFonts w:ascii="Times New Roman" w:hAnsi="Times New Roman"/>
          <w:sz w:val="24"/>
          <w:szCs w:val="24"/>
          <w:lang w:val="tt-RU"/>
        </w:rPr>
      </w:pPr>
    </w:p>
    <w:p w:rsidR="00E575B3" w:rsidRPr="00D222CF" w:rsidRDefault="00E575B3" w:rsidP="00E575B3">
      <w:pPr>
        <w:rPr>
          <w:rFonts w:ascii="Times New Roman" w:hAnsi="Times New Roman"/>
          <w:sz w:val="24"/>
          <w:szCs w:val="24"/>
          <w:lang w:val="tt-RU"/>
        </w:rPr>
      </w:pPr>
    </w:p>
    <w:p w:rsidR="00E575B3" w:rsidRPr="00D222CF" w:rsidRDefault="00E575B3" w:rsidP="00E575B3">
      <w:pPr>
        <w:rPr>
          <w:rFonts w:ascii="Times New Roman" w:hAnsi="Times New Roman"/>
          <w:sz w:val="24"/>
          <w:szCs w:val="24"/>
          <w:lang w:val="tt-RU"/>
        </w:rPr>
      </w:pPr>
    </w:p>
    <w:p w:rsidR="00E575B3" w:rsidRPr="00D222CF" w:rsidRDefault="00E575B3" w:rsidP="00E575B3">
      <w:pPr>
        <w:rPr>
          <w:rFonts w:ascii="Times New Roman" w:hAnsi="Times New Roman"/>
          <w:sz w:val="24"/>
          <w:szCs w:val="24"/>
          <w:lang w:val="tt-RU"/>
        </w:rPr>
      </w:pPr>
    </w:p>
    <w:p w:rsidR="00E575B3" w:rsidRPr="00D222CF" w:rsidRDefault="00E575B3" w:rsidP="00E5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22CF">
        <w:rPr>
          <w:rFonts w:ascii="Times New Roman" w:hAnsi="Times New Roman"/>
          <w:color w:val="000000"/>
          <w:sz w:val="24"/>
          <w:szCs w:val="24"/>
          <w:lang w:val="tt-RU"/>
        </w:rPr>
        <w:lastRenderedPageBreak/>
        <w:t xml:space="preserve">    </w:t>
      </w:r>
      <w:r w:rsidRPr="00D222CF">
        <w:rPr>
          <w:rFonts w:ascii="Times New Roman" w:hAnsi="Times New Roman"/>
          <w:color w:val="000000"/>
          <w:sz w:val="24"/>
          <w:szCs w:val="24"/>
        </w:rPr>
        <w:t>Настоящая рабочая программа  по экономике для уровня</w:t>
      </w:r>
      <w:r w:rsidRPr="00D222CF">
        <w:rPr>
          <w:rFonts w:ascii="Times New Roman" w:hAnsi="Times New Roman"/>
          <w:sz w:val="24"/>
          <w:szCs w:val="24"/>
        </w:rPr>
        <w:t xml:space="preserve"> среднего (полного) общего образования </w:t>
      </w:r>
      <w:r w:rsidRPr="00D222CF">
        <w:rPr>
          <w:rFonts w:ascii="Times New Roman" w:hAnsi="Times New Roman"/>
          <w:color w:val="000000"/>
          <w:sz w:val="24"/>
          <w:szCs w:val="24"/>
        </w:rPr>
        <w:t xml:space="preserve">составлена в соответствии с требованиями </w:t>
      </w:r>
      <w:r w:rsidRPr="00D222CF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среднего (полного) общего образования (базовый уровень), на основе  примерной программы  </w:t>
      </w:r>
      <w:r w:rsidRPr="00D222CF">
        <w:rPr>
          <w:rFonts w:ascii="Times New Roman" w:hAnsi="Times New Roman"/>
          <w:bCs/>
          <w:sz w:val="24"/>
          <w:szCs w:val="24"/>
        </w:rPr>
        <w:t>среднего (полного) общего образования по  экономике (базовый уровень)</w:t>
      </w:r>
      <w:r w:rsidRPr="00D222CF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222CF">
        <w:rPr>
          <w:rFonts w:ascii="Times New Roman" w:hAnsi="Times New Roman"/>
          <w:sz w:val="24"/>
          <w:szCs w:val="24"/>
        </w:rPr>
        <w:t xml:space="preserve">с учетом авторской программы </w:t>
      </w:r>
      <w:r w:rsidRPr="00D222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 редакцией В.С. Автономова   10</w:t>
      </w:r>
      <w:r w:rsidRPr="00D222CF">
        <w:rPr>
          <w:rFonts w:ascii="Times New Roman" w:eastAsia="Times New Roman" w:hAnsi="Times New Roman"/>
          <w:sz w:val="24"/>
          <w:szCs w:val="24"/>
          <w:lang w:eastAsia="ru-RU"/>
        </w:rPr>
        <w:t>-11 классы, Москва.: Просвещение, 2011 г., в соответствии</w:t>
      </w:r>
      <w:r w:rsidRPr="00D222CF">
        <w:rPr>
          <w:rFonts w:ascii="Times New Roman" w:hAnsi="Times New Roman"/>
          <w:sz w:val="24"/>
          <w:szCs w:val="24"/>
        </w:rPr>
        <w:t xml:space="preserve"> с основной образовательной программой средн</w:t>
      </w:r>
      <w:r w:rsidR="00091CBE">
        <w:rPr>
          <w:rFonts w:ascii="Times New Roman" w:hAnsi="Times New Roman"/>
          <w:sz w:val="24"/>
          <w:szCs w:val="24"/>
        </w:rPr>
        <w:t>его общего образования МБОУ «Школа</w:t>
      </w:r>
      <w:r w:rsidRPr="00D222CF">
        <w:rPr>
          <w:rFonts w:ascii="Times New Roman" w:hAnsi="Times New Roman"/>
          <w:sz w:val="24"/>
          <w:szCs w:val="24"/>
        </w:rPr>
        <w:t xml:space="preserve"> № 71»г.Казани.</w:t>
      </w:r>
    </w:p>
    <w:p w:rsidR="00E575B3" w:rsidRPr="00D222CF" w:rsidRDefault="00E575B3" w:rsidP="00E575B3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color w:val="FF0000"/>
          <w:sz w:val="24"/>
          <w:szCs w:val="24"/>
        </w:rPr>
      </w:pPr>
    </w:p>
    <w:p w:rsidR="00E575B3" w:rsidRPr="00D222CF" w:rsidRDefault="00E575B3" w:rsidP="00E575B3">
      <w:pPr>
        <w:pStyle w:val="a3"/>
        <w:widowControl/>
        <w:shd w:val="clear" w:color="auto" w:fill="auto"/>
        <w:spacing w:line="240" w:lineRule="auto"/>
        <w:ind w:right="-13" w:firstLine="567"/>
        <w:jc w:val="left"/>
        <w:rPr>
          <w:sz w:val="24"/>
          <w:szCs w:val="24"/>
        </w:rPr>
      </w:pPr>
      <w:r w:rsidRPr="00D222CF">
        <w:rPr>
          <w:sz w:val="24"/>
          <w:szCs w:val="24"/>
        </w:rPr>
        <w:t xml:space="preserve">Реализуется предметная линия учебников под </w:t>
      </w:r>
      <w:proofErr w:type="gramStart"/>
      <w:r w:rsidRPr="00D222CF">
        <w:rPr>
          <w:sz w:val="24"/>
          <w:szCs w:val="24"/>
        </w:rPr>
        <w:t>редакцией  В.С.</w:t>
      </w:r>
      <w:proofErr w:type="gramEnd"/>
      <w:r w:rsidRPr="00D222CF">
        <w:rPr>
          <w:sz w:val="24"/>
          <w:szCs w:val="24"/>
        </w:rPr>
        <w:t xml:space="preserve"> Автономова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2617"/>
        <w:gridCol w:w="2723"/>
        <w:gridCol w:w="2993"/>
      </w:tblGrid>
      <w:tr w:rsidR="00E575B3" w:rsidRPr="00D222CF" w:rsidTr="00E30565">
        <w:tc>
          <w:tcPr>
            <w:tcW w:w="815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667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793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3070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E575B3" w:rsidRPr="00D222CF" w:rsidTr="00E30565">
        <w:tc>
          <w:tcPr>
            <w:tcW w:w="815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>Введение в экономику</w:t>
            </w:r>
          </w:p>
        </w:tc>
        <w:tc>
          <w:tcPr>
            <w:tcW w:w="2793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Под редакцией </w:t>
            </w:r>
          </w:p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 В.С. Автономова</w:t>
            </w:r>
          </w:p>
        </w:tc>
        <w:tc>
          <w:tcPr>
            <w:tcW w:w="3070" w:type="dxa"/>
          </w:tcPr>
          <w:p w:rsidR="00E575B3" w:rsidRPr="00D222CF" w:rsidRDefault="00E575B3" w:rsidP="00E30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22CF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D222CF">
              <w:rPr>
                <w:rFonts w:ascii="Times New Roman" w:hAnsi="Times New Roman"/>
                <w:sz w:val="24"/>
                <w:szCs w:val="24"/>
              </w:rPr>
              <w:t xml:space="preserve">  «ВИТА»</w:t>
            </w:r>
          </w:p>
        </w:tc>
      </w:tr>
      <w:tr w:rsidR="00E575B3" w:rsidRPr="00D222CF" w:rsidTr="00E30565">
        <w:tc>
          <w:tcPr>
            <w:tcW w:w="815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>11</w:t>
            </w:r>
          </w:p>
        </w:tc>
        <w:tc>
          <w:tcPr>
            <w:tcW w:w="2667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>Введение в экономику</w:t>
            </w:r>
          </w:p>
        </w:tc>
        <w:tc>
          <w:tcPr>
            <w:tcW w:w="2793" w:type="dxa"/>
          </w:tcPr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Под редакцией </w:t>
            </w:r>
          </w:p>
          <w:p w:rsidR="00E575B3" w:rsidRPr="00D222CF" w:rsidRDefault="00E575B3" w:rsidP="00E30565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D222CF">
              <w:rPr>
                <w:sz w:val="24"/>
                <w:szCs w:val="24"/>
              </w:rPr>
              <w:t xml:space="preserve"> В.С. Автономова</w:t>
            </w:r>
          </w:p>
        </w:tc>
        <w:tc>
          <w:tcPr>
            <w:tcW w:w="3070" w:type="dxa"/>
          </w:tcPr>
          <w:p w:rsidR="00E575B3" w:rsidRPr="00D222CF" w:rsidRDefault="00E575B3" w:rsidP="00E30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22CF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D222CF">
              <w:rPr>
                <w:rFonts w:ascii="Times New Roman" w:hAnsi="Times New Roman"/>
                <w:sz w:val="24"/>
                <w:szCs w:val="24"/>
              </w:rPr>
              <w:t xml:space="preserve"> «ВИТА»</w:t>
            </w:r>
          </w:p>
        </w:tc>
      </w:tr>
    </w:tbl>
    <w:p w:rsidR="00E575B3" w:rsidRPr="00D222CF" w:rsidRDefault="00E575B3" w:rsidP="00E575B3">
      <w:pPr>
        <w:pStyle w:val="a3"/>
        <w:widowControl/>
        <w:shd w:val="clear" w:color="auto" w:fill="auto"/>
        <w:spacing w:line="240" w:lineRule="auto"/>
        <w:ind w:right="-13" w:firstLine="708"/>
        <w:jc w:val="left"/>
        <w:rPr>
          <w:color w:val="FF0000"/>
          <w:sz w:val="24"/>
          <w:szCs w:val="24"/>
        </w:rPr>
      </w:pPr>
    </w:p>
    <w:p w:rsidR="00E575B3" w:rsidRPr="00D222CF" w:rsidRDefault="00E575B3" w:rsidP="00E575B3">
      <w:pPr>
        <w:pStyle w:val="a3"/>
        <w:widowControl/>
        <w:shd w:val="clear" w:color="auto" w:fill="auto"/>
        <w:spacing w:line="240" w:lineRule="auto"/>
        <w:ind w:right="-13" w:firstLine="708"/>
        <w:jc w:val="left"/>
        <w:rPr>
          <w:sz w:val="24"/>
          <w:szCs w:val="24"/>
        </w:rPr>
      </w:pPr>
      <w:r w:rsidRPr="00D222CF">
        <w:rPr>
          <w:rFonts w:eastAsia="Times New Roman"/>
          <w:sz w:val="24"/>
          <w:szCs w:val="24"/>
          <w:lang w:eastAsia="ru-RU"/>
        </w:rPr>
        <w:t>Рабочая программа рассчитана на 69 ч. (</w:t>
      </w:r>
      <w:r w:rsidR="00091CBE">
        <w:rPr>
          <w:rFonts w:eastAsia="Times New Roman"/>
          <w:sz w:val="24"/>
          <w:szCs w:val="24"/>
          <w:lang w:eastAsia="ru-RU"/>
        </w:rPr>
        <w:t>10 класс-</w:t>
      </w:r>
      <w:r w:rsidR="00091CBE" w:rsidRPr="00D222CF">
        <w:rPr>
          <w:rFonts w:eastAsia="Times New Roman"/>
          <w:sz w:val="24"/>
          <w:szCs w:val="24"/>
          <w:lang w:eastAsia="ru-RU"/>
        </w:rPr>
        <w:t>35</w:t>
      </w:r>
      <w:r w:rsidR="00091CBE">
        <w:rPr>
          <w:rFonts w:eastAsia="Times New Roman"/>
          <w:sz w:val="24"/>
          <w:szCs w:val="24"/>
          <w:lang w:eastAsia="ru-RU"/>
        </w:rPr>
        <w:t>часов;11 класс-</w:t>
      </w:r>
      <w:r w:rsidRPr="00D222CF">
        <w:rPr>
          <w:rFonts w:eastAsia="Times New Roman"/>
          <w:sz w:val="24"/>
          <w:szCs w:val="24"/>
          <w:lang w:eastAsia="ru-RU"/>
        </w:rPr>
        <w:t xml:space="preserve"> </w:t>
      </w:r>
      <w:r w:rsidR="00091CBE">
        <w:rPr>
          <w:rFonts w:eastAsia="Times New Roman"/>
          <w:sz w:val="24"/>
          <w:szCs w:val="24"/>
          <w:lang w:eastAsia="ru-RU"/>
        </w:rPr>
        <w:t>3</w:t>
      </w:r>
      <w:r w:rsidRPr="00D222CF">
        <w:rPr>
          <w:rFonts w:eastAsia="Times New Roman"/>
          <w:sz w:val="24"/>
          <w:szCs w:val="24"/>
          <w:lang w:eastAsia="ru-RU"/>
        </w:rPr>
        <w:t>4</w:t>
      </w:r>
      <w:r w:rsidR="00091CBE">
        <w:rPr>
          <w:rFonts w:eastAsia="Times New Roman"/>
          <w:sz w:val="24"/>
          <w:szCs w:val="24"/>
          <w:lang w:eastAsia="ru-RU"/>
        </w:rPr>
        <w:t>часа</w:t>
      </w:r>
      <w:r w:rsidRPr="00D222CF">
        <w:rPr>
          <w:rFonts w:eastAsia="Times New Roman"/>
          <w:sz w:val="24"/>
          <w:szCs w:val="24"/>
          <w:lang w:eastAsia="ru-RU"/>
        </w:rPr>
        <w:t>)</w:t>
      </w: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5B3" w:rsidRPr="00D222CF" w:rsidRDefault="00E575B3" w:rsidP="00E575B3">
      <w:pPr>
        <w:pStyle w:val="ConsPlusNormal"/>
        <w:jc w:val="center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  <w:r w:rsidRPr="00D222CF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выпускников</w:t>
      </w:r>
    </w:p>
    <w:p w:rsidR="00E575B3" w:rsidRPr="00D222CF" w:rsidRDefault="00E575B3" w:rsidP="00E575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 xml:space="preserve">  В результате изучения экономики на базовом уровне ученик должен:</w:t>
      </w:r>
    </w:p>
    <w:p w:rsidR="00E575B3" w:rsidRPr="00D222CF" w:rsidRDefault="00E575B3" w:rsidP="00E575B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CF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>-функции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:rsidR="00E575B3" w:rsidRPr="00D222CF" w:rsidRDefault="00E575B3" w:rsidP="00E575B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C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>-приводить примеры: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>-описывать: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 xml:space="preserve">-объяснять: </w:t>
      </w:r>
      <w:proofErr w:type="spellStart"/>
      <w:r w:rsidRPr="00D222CF">
        <w:rPr>
          <w:rFonts w:ascii="Times New Roman" w:hAnsi="Times New Roman" w:cs="Times New Roman"/>
          <w:sz w:val="24"/>
          <w:szCs w:val="24"/>
        </w:rPr>
        <w:t>взаимовыгодность</w:t>
      </w:r>
      <w:proofErr w:type="spellEnd"/>
      <w:r w:rsidRPr="00D222CF">
        <w:rPr>
          <w:rFonts w:ascii="Times New Roman" w:hAnsi="Times New Roman" w:cs="Times New Roman"/>
          <w:sz w:val="24"/>
          <w:szCs w:val="24"/>
        </w:rPr>
        <w:t xml:space="preserve"> добровольного обмена, причины неравенства доходов, виды инфляции, проблемы международной торговли.</w:t>
      </w:r>
    </w:p>
    <w:p w:rsidR="00E575B3" w:rsidRPr="00D222CF" w:rsidRDefault="00E575B3" w:rsidP="00E575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b/>
          <w:sz w:val="24"/>
          <w:szCs w:val="24"/>
        </w:rPr>
        <w:t xml:space="preserve">Использовать </w:t>
      </w:r>
      <w:r w:rsidRPr="00D222CF">
        <w:rPr>
          <w:rFonts w:ascii="Times New Roman" w:hAnsi="Times New Roman" w:cs="Times New Roman"/>
          <w:sz w:val="24"/>
          <w:szCs w:val="24"/>
        </w:rPr>
        <w:t>приобретенные знания и умения в практической деятельности и повседневной жизни для:</w:t>
      </w: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>-получения и оценки экономической информации;</w:t>
      </w: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>-составления семейного бюджета;</w:t>
      </w:r>
    </w:p>
    <w:p w:rsidR="00E575B3" w:rsidRPr="00D222CF" w:rsidRDefault="00E575B3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22CF">
        <w:rPr>
          <w:rFonts w:ascii="Times New Roman" w:hAnsi="Times New Roman" w:cs="Times New Roman"/>
          <w:sz w:val="24"/>
          <w:szCs w:val="24"/>
        </w:rPr>
        <w:t>-оценки собственных экономических действий в качестве потребителя, члена семьи и гражданина;</w:t>
      </w:r>
    </w:p>
    <w:p w:rsidR="007776C6" w:rsidRDefault="00E575B3" w:rsidP="007776C6">
      <w:pPr>
        <w:pStyle w:val="ConsPlusNormal"/>
        <w:jc w:val="both"/>
      </w:pPr>
      <w:r w:rsidRPr="00D222CF">
        <w:rPr>
          <w:rFonts w:ascii="Times New Roman" w:hAnsi="Times New Roman" w:cs="Times New Roman"/>
          <w:sz w:val="24"/>
          <w:szCs w:val="24"/>
        </w:rPr>
        <w:t>-понимания взаимосвязи учебного предмета с особенностями профессий и профессиональной деятельности, в основе которых лежат знан</w:t>
      </w:r>
      <w:r w:rsidR="007776C6">
        <w:rPr>
          <w:rFonts w:ascii="Times New Roman" w:hAnsi="Times New Roman" w:cs="Times New Roman"/>
          <w:sz w:val="24"/>
          <w:szCs w:val="24"/>
        </w:rPr>
        <w:t>ия по данному учебному предмету.</w:t>
      </w:r>
      <w:r w:rsidR="007776C6">
        <w:t>.</w:t>
      </w:r>
    </w:p>
    <w:p w:rsidR="007776C6" w:rsidRDefault="007776C6" w:rsidP="007776C6">
      <w:pPr>
        <w:pStyle w:val="ConsPlusNormal"/>
        <w:jc w:val="both"/>
      </w:pPr>
      <w:r>
        <w:t xml:space="preserve">(абзац введен Приказом </w:t>
      </w:r>
      <w:proofErr w:type="spellStart"/>
      <w:r>
        <w:t>Минобрнауки</w:t>
      </w:r>
      <w:proofErr w:type="spellEnd"/>
      <w:r>
        <w:t xml:space="preserve"> России от 10.11.2011 N 2643)</w:t>
      </w:r>
    </w:p>
    <w:p w:rsidR="007776C6" w:rsidRPr="00D222CF" w:rsidRDefault="007776C6" w:rsidP="00E57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2190" w:rsidRPr="00D222CF" w:rsidRDefault="00802190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22CF">
        <w:rPr>
          <w:rFonts w:ascii="Times New Roman" w:hAnsi="Times New Roman"/>
          <w:b/>
          <w:sz w:val="24"/>
          <w:szCs w:val="24"/>
        </w:rPr>
        <w:t xml:space="preserve">Содержание учебного предмета  </w:t>
      </w: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6"/>
        <w:gridCol w:w="5827"/>
        <w:gridCol w:w="1797"/>
      </w:tblGrid>
      <w:tr w:rsidR="00E575B3" w:rsidRPr="00D222CF" w:rsidTr="009E7174">
        <w:tc>
          <w:tcPr>
            <w:tcW w:w="1936" w:type="dxa"/>
          </w:tcPr>
          <w:p w:rsidR="00E575B3" w:rsidRPr="00D222CF" w:rsidRDefault="00E575B3" w:rsidP="00E305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22CF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5827" w:type="dxa"/>
          </w:tcPr>
          <w:p w:rsidR="00E575B3" w:rsidRPr="00D222CF" w:rsidRDefault="00E575B3" w:rsidP="00E30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797" w:type="dxa"/>
          </w:tcPr>
          <w:p w:rsidR="00E575B3" w:rsidRPr="00D222CF" w:rsidRDefault="00E575B3" w:rsidP="00E30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44B9D" w:rsidRPr="00D222CF" w:rsidTr="009E7174">
        <w:tc>
          <w:tcPr>
            <w:tcW w:w="9560" w:type="dxa"/>
            <w:gridSpan w:val="3"/>
          </w:tcPr>
          <w:p w:rsidR="00044B9D" w:rsidRPr="00D222CF" w:rsidRDefault="00044B9D" w:rsidP="00E30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Экономика и экономическая наука</w:t>
            </w:r>
          </w:p>
        </w:tc>
      </w:tr>
      <w:tr w:rsidR="00044B9D" w:rsidRPr="00D222CF" w:rsidTr="009E7174">
        <w:tc>
          <w:tcPr>
            <w:tcW w:w="1936" w:type="dxa"/>
          </w:tcPr>
          <w:p w:rsidR="00044B9D" w:rsidRPr="00EA3F62" w:rsidRDefault="00044B9D" w:rsidP="00E30565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EA3F6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Экономика и человек</w:t>
            </w:r>
          </w:p>
        </w:tc>
        <w:tc>
          <w:tcPr>
            <w:tcW w:w="5827" w:type="dxa"/>
          </w:tcPr>
          <w:p w:rsidR="00044B9D" w:rsidRPr="00D222CF" w:rsidRDefault="00044B9D" w:rsidP="00044B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экономическая наука. Потребности. Свободные и экономические блага. Ограниченность ресурсов. Факторы производства и факторные доходы (заработная плата, рента, процент, прибыль). Выбор и альтернативная стоимость. Главные вопросы экономики. Типы экономических систем.  Рыночный механизм. Рыночное равновесие. </w:t>
            </w:r>
          </w:p>
        </w:tc>
        <w:tc>
          <w:tcPr>
            <w:tcW w:w="1797" w:type="dxa"/>
          </w:tcPr>
          <w:p w:rsidR="00044B9D" w:rsidRPr="00D222CF" w:rsidRDefault="00BC1780" w:rsidP="00E30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575B3" w:rsidRPr="00D222CF" w:rsidTr="009E7174">
        <w:tc>
          <w:tcPr>
            <w:tcW w:w="1936" w:type="dxa"/>
          </w:tcPr>
          <w:p w:rsidR="00E575B3" w:rsidRPr="00EA3F62" w:rsidRDefault="00044B9D" w:rsidP="00E305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A3F62">
              <w:rPr>
                <w:rFonts w:ascii="Times New Roman" w:hAnsi="Times New Roman"/>
                <w:i/>
                <w:sz w:val="24"/>
                <w:szCs w:val="24"/>
              </w:rPr>
              <w:t>Человек на рынке труда</w:t>
            </w:r>
          </w:p>
        </w:tc>
        <w:tc>
          <w:tcPr>
            <w:tcW w:w="5827" w:type="dxa"/>
          </w:tcPr>
          <w:p w:rsidR="00E575B3" w:rsidRPr="00D222CF" w:rsidRDefault="00040541" w:rsidP="00040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ациональный потребитель. защита прав потребителя. </w:t>
            </w:r>
            <w:r w:rsidR="00E575B3" w:rsidRPr="00D222CF">
              <w:rPr>
                <w:rFonts w:ascii="Times New Roman" w:hAnsi="Times New Roman" w:cs="Times New Roman"/>
                <w:sz w:val="24"/>
                <w:szCs w:val="24"/>
              </w:rPr>
              <w:t>Семейный бюджет. Источники доходов семьи, основные виды расходов семьи. Реальные и номинальные доходы семьи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>. Личное подсобное хозяйство. С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>бережения населения. страхование.</w:t>
            </w:r>
          </w:p>
          <w:p w:rsidR="00E575B3" w:rsidRPr="00D222CF" w:rsidRDefault="00040541" w:rsidP="00044B9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75B3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Труд. Рынок труда. Заработная плата и стимулирование труда. Безработица.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осударственная политика в области занятости. </w:t>
            </w:r>
            <w:proofErr w:type="gramStart"/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профсоюзы.   </w:t>
            </w:r>
            <w:proofErr w:type="gramEnd"/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97" w:type="dxa"/>
          </w:tcPr>
          <w:p w:rsidR="00E575B3" w:rsidRPr="00D222CF" w:rsidRDefault="00BC1780" w:rsidP="00E30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44B9D" w:rsidRPr="00D222CF" w:rsidTr="009E7174">
        <w:tc>
          <w:tcPr>
            <w:tcW w:w="1936" w:type="dxa"/>
          </w:tcPr>
          <w:p w:rsidR="00044B9D" w:rsidRPr="00EA3F62" w:rsidRDefault="00044B9D" w:rsidP="00E305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A3F62">
              <w:rPr>
                <w:rFonts w:ascii="Times New Roman" w:hAnsi="Times New Roman"/>
                <w:i/>
                <w:sz w:val="24"/>
                <w:szCs w:val="24"/>
              </w:rPr>
              <w:t>Фирма и конкуренция</w:t>
            </w:r>
          </w:p>
        </w:tc>
        <w:tc>
          <w:tcPr>
            <w:tcW w:w="5827" w:type="dxa"/>
          </w:tcPr>
          <w:p w:rsidR="00044B9D" w:rsidRPr="00D222CF" w:rsidRDefault="00EA3F62" w:rsidP="00040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ВВП</w:t>
            </w: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>.  собственность. конкуренция. экономическая свобода</w:t>
            </w:r>
            <w:r w:rsidR="00044B9D" w:rsidRPr="00D222CF">
              <w:rPr>
                <w:rFonts w:ascii="Times New Roman" w:hAnsi="Times New Roman" w:cs="Times New Roman"/>
                <w:sz w:val="24"/>
                <w:szCs w:val="24"/>
              </w:rPr>
              <w:t>. Значение специализации и обмена</w:t>
            </w:r>
          </w:p>
        </w:tc>
        <w:tc>
          <w:tcPr>
            <w:tcW w:w="1797" w:type="dxa"/>
          </w:tcPr>
          <w:p w:rsidR="00044B9D" w:rsidRPr="00D222CF" w:rsidRDefault="00BC1780" w:rsidP="00E30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C1780" w:rsidRPr="00D222CF" w:rsidTr="009E7174">
        <w:tc>
          <w:tcPr>
            <w:tcW w:w="1936" w:type="dxa"/>
          </w:tcPr>
          <w:p w:rsidR="00BC1780" w:rsidRPr="00D222CF" w:rsidRDefault="00BC1780" w:rsidP="00E30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27" w:type="dxa"/>
          </w:tcPr>
          <w:p w:rsidR="00BC1780" w:rsidRPr="00D222CF" w:rsidRDefault="00BC1780" w:rsidP="00040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BC1780" w:rsidRPr="00D222CF" w:rsidRDefault="00BC1780" w:rsidP="00E30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22CF">
        <w:rPr>
          <w:rFonts w:ascii="Times New Roman" w:hAnsi="Times New Roman"/>
          <w:b/>
          <w:sz w:val="24"/>
          <w:szCs w:val="24"/>
        </w:rPr>
        <w:t xml:space="preserve">Содержание учебного предмета  </w:t>
      </w: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22CF">
        <w:rPr>
          <w:rFonts w:ascii="Times New Roman" w:hAnsi="Times New Roman"/>
          <w:b/>
          <w:sz w:val="24"/>
          <w:szCs w:val="24"/>
        </w:rPr>
        <w:t>11 класс</w:t>
      </w:r>
    </w:p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9557" w:type="dxa"/>
        <w:tblLook w:val="04A0" w:firstRow="1" w:lastRow="0" w:firstColumn="1" w:lastColumn="0" w:noHBand="0" w:noVBand="1"/>
      </w:tblPr>
      <w:tblGrid>
        <w:gridCol w:w="1950"/>
        <w:gridCol w:w="5813"/>
        <w:gridCol w:w="1794"/>
      </w:tblGrid>
      <w:tr w:rsidR="00E575B3" w:rsidRPr="00D222CF" w:rsidTr="009E7174">
        <w:tc>
          <w:tcPr>
            <w:tcW w:w="1950" w:type="dxa"/>
          </w:tcPr>
          <w:p w:rsidR="00E575B3" w:rsidRPr="00D222CF" w:rsidRDefault="00E575B3" w:rsidP="00E3056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22CF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5813" w:type="dxa"/>
          </w:tcPr>
          <w:p w:rsidR="00E575B3" w:rsidRPr="00D222CF" w:rsidRDefault="00E575B3" w:rsidP="00E30565">
            <w:pPr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794" w:type="dxa"/>
          </w:tcPr>
          <w:p w:rsidR="00E575B3" w:rsidRPr="00D222CF" w:rsidRDefault="00E575B3" w:rsidP="00E30565">
            <w:pPr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44B9D" w:rsidRPr="00D222CF" w:rsidTr="009E7174">
        <w:tc>
          <w:tcPr>
            <w:tcW w:w="9557" w:type="dxa"/>
            <w:gridSpan w:val="3"/>
          </w:tcPr>
          <w:p w:rsidR="00044B9D" w:rsidRPr="00D222CF" w:rsidRDefault="00044B9D" w:rsidP="00E30565">
            <w:pPr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Экономика и экономическая наука</w:t>
            </w:r>
          </w:p>
        </w:tc>
      </w:tr>
      <w:tr w:rsidR="00044B9D" w:rsidRPr="00D222CF" w:rsidTr="009E7174">
        <w:tc>
          <w:tcPr>
            <w:tcW w:w="1950" w:type="dxa"/>
          </w:tcPr>
          <w:p w:rsidR="00044B9D" w:rsidRPr="00EA3F62" w:rsidRDefault="00044B9D" w:rsidP="00E30565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EA3F62">
              <w:rPr>
                <w:rFonts w:ascii="Times New Roman" w:hAnsi="Times New Roman"/>
                <w:i/>
                <w:sz w:val="24"/>
                <w:szCs w:val="24"/>
              </w:rPr>
              <w:t>Фирма и конкуренция</w:t>
            </w:r>
          </w:p>
        </w:tc>
        <w:tc>
          <w:tcPr>
            <w:tcW w:w="5813" w:type="dxa"/>
          </w:tcPr>
          <w:p w:rsidR="00044B9D" w:rsidRPr="00D222CF" w:rsidRDefault="00EA3F62" w:rsidP="00E3056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44B9D" w:rsidRPr="00D222CF">
              <w:rPr>
                <w:rFonts w:ascii="Times New Roman" w:hAnsi="Times New Roman"/>
                <w:sz w:val="24"/>
                <w:szCs w:val="24"/>
              </w:rPr>
              <w:t>Р</w:t>
            </w:r>
            <w:r w:rsidRPr="00D222CF">
              <w:rPr>
                <w:rFonts w:ascii="Times New Roman" w:hAnsi="Times New Roman"/>
                <w:sz w:val="24"/>
                <w:szCs w:val="24"/>
              </w:rPr>
              <w:t xml:space="preserve">ыночные структуры </w:t>
            </w:r>
            <w:r w:rsidR="00044B9D" w:rsidRPr="00D222CF">
              <w:rPr>
                <w:rFonts w:ascii="Times New Roman" w:hAnsi="Times New Roman"/>
                <w:sz w:val="24"/>
                <w:szCs w:val="24"/>
              </w:rPr>
              <w:t xml:space="preserve">Экономические цели фирмы, ее основные организационные формы. Производство, производительность труда.     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222CF">
              <w:rPr>
                <w:rFonts w:ascii="Times New Roman" w:hAnsi="Times New Roman"/>
                <w:sz w:val="24"/>
                <w:szCs w:val="24"/>
              </w:rPr>
              <w:t xml:space="preserve">акторы, влияющие на производительность труда. </w:t>
            </w:r>
            <w:r w:rsidR="00044B9D" w:rsidRPr="00D222CF">
              <w:rPr>
                <w:rFonts w:ascii="Times New Roman" w:hAnsi="Times New Roman"/>
                <w:sz w:val="24"/>
                <w:szCs w:val="24"/>
              </w:rPr>
              <w:t xml:space="preserve">Издержки, выручка, прибыль. Акции, облигации и другие ценные бумаги.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222CF">
              <w:rPr>
                <w:rFonts w:ascii="Times New Roman" w:hAnsi="Times New Roman"/>
                <w:sz w:val="24"/>
                <w:szCs w:val="24"/>
              </w:rPr>
              <w:t xml:space="preserve">ондовый рынок.   </w:t>
            </w:r>
          </w:p>
        </w:tc>
        <w:tc>
          <w:tcPr>
            <w:tcW w:w="1794" w:type="dxa"/>
          </w:tcPr>
          <w:p w:rsidR="00044B9D" w:rsidRPr="00D222CF" w:rsidRDefault="000A4866" w:rsidP="00E30565">
            <w:pPr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4B9D" w:rsidRPr="00D222CF" w:rsidTr="009E7174">
        <w:tc>
          <w:tcPr>
            <w:tcW w:w="1950" w:type="dxa"/>
          </w:tcPr>
          <w:p w:rsidR="00044B9D" w:rsidRPr="00EA3F62" w:rsidRDefault="00F41EA9" w:rsidP="00E30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3F62">
              <w:rPr>
                <w:rFonts w:ascii="Times New Roman" w:hAnsi="Times New Roman"/>
                <w:i/>
                <w:sz w:val="24"/>
                <w:szCs w:val="24"/>
              </w:rPr>
              <w:t>Государство и экономике</w:t>
            </w:r>
            <w:r w:rsidRPr="00EA3F6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F41EA9" w:rsidRPr="00D222CF" w:rsidRDefault="00EA3F62" w:rsidP="00F41E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41EA9" w:rsidRPr="00D222CF">
              <w:rPr>
                <w:rFonts w:ascii="Times New Roman" w:hAnsi="Times New Roman"/>
                <w:sz w:val="24"/>
                <w:szCs w:val="24"/>
              </w:rPr>
              <w:t xml:space="preserve">Роль государства в экономике. Деньги. Банковская система. Финансовые институты </w:t>
            </w:r>
          </w:p>
          <w:p w:rsidR="00F41EA9" w:rsidRPr="00D222CF" w:rsidRDefault="00F41EA9" w:rsidP="00F41EA9">
            <w:pPr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Общественные блага. Виды налогов. Государственный бюджет</w:t>
            </w:r>
            <w:r w:rsidR="00EA3F62">
              <w:rPr>
                <w:rFonts w:ascii="Times New Roman" w:hAnsi="Times New Roman"/>
                <w:sz w:val="24"/>
                <w:szCs w:val="24"/>
              </w:rPr>
              <w:t>. Государственный долг.     О</w:t>
            </w:r>
            <w:r w:rsidR="00EA3F62" w:rsidRPr="00D222CF">
              <w:rPr>
                <w:rFonts w:ascii="Times New Roman" w:hAnsi="Times New Roman"/>
                <w:sz w:val="24"/>
                <w:szCs w:val="24"/>
              </w:rPr>
              <w:t xml:space="preserve">сновы денежной политики государства. </w:t>
            </w:r>
          </w:p>
          <w:p w:rsidR="00F41EA9" w:rsidRPr="00D222CF" w:rsidRDefault="00F41EA9" w:rsidP="00F41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>оциальные последствия</w:t>
            </w: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нфляции. </w:t>
            </w: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рост.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кономические циклы.   </w:t>
            </w:r>
          </w:p>
          <w:p w:rsidR="00F41EA9" w:rsidRPr="00D222CF" w:rsidRDefault="00EA3F62" w:rsidP="00F41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принципы менеджмента. Понятие маркетинга. Р</w:t>
            </w: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>еклама</w:t>
            </w:r>
            <w:r w:rsidR="00F41EA9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4B9D" w:rsidRPr="00D222CF" w:rsidRDefault="00044B9D" w:rsidP="00E305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4B9D" w:rsidRPr="00D222CF" w:rsidRDefault="00445B80" w:rsidP="00E30565">
            <w:pPr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575B3" w:rsidRPr="00D222CF" w:rsidTr="009E7174">
        <w:tc>
          <w:tcPr>
            <w:tcW w:w="1950" w:type="dxa"/>
          </w:tcPr>
          <w:p w:rsidR="00E575B3" w:rsidRPr="00D222CF" w:rsidRDefault="00F41EA9" w:rsidP="00E30565">
            <w:pPr>
              <w:rPr>
                <w:rFonts w:ascii="Times New Roman" w:hAnsi="Times New Roman"/>
                <w:sz w:val="24"/>
                <w:szCs w:val="24"/>
              </w:rPr>
            </w:pPr>
            <w:r w:rsidRPr="00D222CF">
              <w:rPr>
                <w:rFonts w:ascii="Times New Roman" w:hAnsi="Times New Roman"/>
                <w:sz w:val="24"/>
                <w:szCs w:val="24"/>
              </w:rPr>
              <w:t xml:space="preserve">Международные </w:t>
            </w:r>
            <w:r w:rsidRPr="00D222CF">
              <w:rPr>
                <w:rFonts w:ascii="Times New Roman" w:hAnsi="Times New Roman"/>
                <w:sz w:val="24"/>
                <w:szCs w:val="24"/>
              </w:rPr>
              <w:lastRenderedPageBreak/>
              <w:t>экономические отношения</w:t>
            </w:r>
          </w:p>
        </w:tc>
        <w:tc>
          <w:tcPr>
            <w:tcW w:w="5813" w:type="dxa"/>
          </w:tcPr>
          <w:p w:rsidR="00E575B3" w:rsidRPr="00D222CF" w:rsidRDefault="00040541" w:rsidP="00040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E575B3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торговля.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бменные курсы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t xml:space="preserve">валют.  </w:t>
            </w:r>
            <w:r w:rsidR="00EA3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EA3F62" w:rsidRPr="00D222C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осударственная политика в области международной торговли. </w:t>
            </w:r>
            <w:r w:rsidR="00E575B3" w:rsidRPr="00D222CF">
              <w:rPr>
                <w:rFonts w:ascii="Times New Roman" w:hAnsi="Times New Roman" w:cs="Times New Roman"/>
                <w:sz w:val="24"/>
                <w:szCs w:val="24"/>
              </w:rPr>
              <w:t>Глобальные экономические проблемы.</w:t>
            </w:r>
          </w:p>
          <w:p w:rsidR="00A4551B" w:rsidRPr="00D222CF" w:rsidRDefault="00EA3F62" w:rsidP="00A4551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современной экономики Р</w:t>
            </w: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75B3" w:rsidRPr="00D222CF" w:rsidRDefault="00E575B3" w:rsidP="00A455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</w:tcPr>
          <w:p w:rsidR="00E575B3" w:rsidRPr="00D222CF" w:rsidRDefault="00445B80" w:rsidP="00E30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22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445B80" w:rsidRPr="00D222CF" w:rsidTr="009E7174">
        <w:tc>
          <w:tcPr>
            <w:tcW w:w="1950" w:type="dxa"/>
          </w:tcPr>
          <w:p w:rsidR="00445B80" w:rsidRPr="00D222CF" w:rsidRDefault="00445B80" w:rsidP="00E305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445B80" w:rsidRPr="00D222CF" w:rsidRDefault="00445B80" w:rsidP="00040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94" w:type="dxa"/>
          </w:tcPr>
          <w:p w:rsidR="00445B80" w:rsidRPr="00D222CF" w:rsidRDefault="00445B80" w:rsidP="00E30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22C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E575B3" w:rsidRPr="00D222CF" w:rsidRDefault="00E575B3" w:rsidP="00E5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22CF" w:rsidRPr="00D222CF" w:rsidRDefault="00D222CF" w:rsidP="001B085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222CF" w:rsidRPr="00D222CF" w:rsidSect="009E7174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C7D94"/>
    <w:multiLevelType w:val="multilevel"/>
    <w:tmpl w:val="DE38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C2B40"/>
    <w:multiLevelType w:val="hybridMultilevel"/>
    <w:tmpl w:val="2242C5BA"/>
    <w:lvl w:ilvl="0" w:tplc="65B67E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541085"/>
    <w:multiLevelType w:val="hybridMultilevel"/>
    <w:tmpl w:val="F22064B8"/>
    <w:lvl w:ilvl="0" w:tplc="837CD3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99538A"/>
    <w:multiLevelType w:val="multilevel"/>
    <w:tmpl w:val="4C5CB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2480A"/>
    <w:multiLevelType w:val="hybridMultilevel"/>
    <w:tmpl w:val="57CC843A"/>
    <w:lvl w:ilvl="0" w:tplc="9C1A28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6C0D6FF3"/>
    <w:multiLevelType w:val="multilevel"/>
    <w:tmpl w:val="37E6D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C6A73"/>
    <w:multiLevelType w:val="hybridMultilevel"/>
    <w:tmpl w:val="BE566872"/>
    <w:lvl w:ilvl="0" w:tplc="17043B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0A25260"/>
    <w:multiLevelType w:val="hybridMultilevel"/>
    <w:tmpl w:val="B5A4EA80"/>
    <w:lvl w:ilvl="0" w:tplc="8562684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>
    <w:nsid w:val="72126DEE"/>
    <w:multiLevelType w:val="hybridMultilevel"/>
    <w:tmpl w:val="93D011CC"/>
    <w:lvl w:ilvl="0" w:tplc="74D0F4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72F0E19"/>
    <w:multiLevelType w:val="multilevel"/>
    <w:tmpl w:val="F7D4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B876FE"/>
    <w:multiLevelType w:val="hybridMultilevel"/>
    <w:tmpl w:val="72F472C8"/>
    <w:lvl w:ilvl="0" w:tplc="5F78F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BDE362F"/>
    <w:multiLevelType w:val="hybridMultilevel"/>
    <w:tmpl w:val="87AEC8FE"/>
    <w:lvl w:ilvl="0" w:tplc="76C2811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5B3"/>
    <w:rsid w:val="00040541"/>
    <w:rsid w:val="00044B9D"/>
    <w:rsid w:val="00050C4B"/>
    <w:rsid w:val="000571C4"/>
    <w:rsid w:val="00091CBE"/>
    <w:rsid w:val="000A4866"/>
    <w:rsid w:val="000E2BD3"/>
    <w:rsid w:val="000F0BF4"/>
    <w:rsid w:val="000F310F"/>
    <w:rsid w:val="0013669A"/>
    <w:rsid w:val="00136A35"/>
    <w:rsid w:val="001B085F"/>
    <w:rsid w:val="001B60C9"/>
    <w:rsid w:val="001D5A53"/>
    <w:rsid w:val="0031587A"/>
    <w:rsid w:val="003637BA"/>
    <w:rsid w:val="00445B80"/>
    <w:rsid w:val="005453BB"/>
    <w:rsid w:val="005C76FD"/>
    <w:rsid w:val="005D5855"/>
    <w:rsid w:val="006B2B88"/>
    <w:rsid w:val="00730ACC"/>
    <w:rsid w:val="00731D3A"/>
    <w:rsid w:val="00751BA4"/>
    <w:rsid w:val="007776C6"/>
    <w:rsid w:val="007E4CDA"/>
    <w:rsid w:val="00802190"/>
    <w:rsid w:val="008243D3"/>
    <w:rsid w:val="0083588C"/>
    <w:rsid w:val="008424F7"/>
    <w:rsid w:val="008468DA"/>
    <w:rsid w:val="008839E4"/>
    <w:rsid w:val="008A66D4"/>
    <w:rsid w:val="009244F8"/>
    <w:rsid w:val="009A16D4"/>
    <w:rsid w:val="009E7174"/>
    <w:rsid w:val="00A1147A"/>
    <w:rsid w:val="00A266EA"/>
    <w:rsid w:val="00A4551B"/>
    <w:rsid w:val="00AA3F3B"/>
    <w:rsid w:val="00B47078"/>
    <w:rsid w:val="00B81187"/>
    <w:rsid w:val="00BA5FE5"/>
    <w:rsid w:val="00BC1780"/>
    <w:rsid w:val="00BE4462"/>
    <w:rsid w:val="00C5300E"/>
    <w:rsid w:val="00CA185D"/>
    <w:rsid w:val="00D222CF"/>
    <w:rsid w:val="00D268A6"/>
    <w:rsid w:val="00D44738"/>
    <w:rsid w:val="00E30565"/>
    <w:rsid w:val="00E575B3"/>
    <w:rsid w:val="00E9665F"/>
    <w:rsid w:val="00EA3F62"/>
    <w:rsid w:val="00EA629F"/>
    <w:rsid w:val="00EC3E71"/>
    <w:rsid w:val="00F23085"/>
    <w:rsid w:val="00F41EA9"/>
    <w:rsid w:val="00F51895"/>
    <w:rsid w:val="00FD635D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06B9827-E857-4C3A-9140-A1C2AEFA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575B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E575B3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E575B3"/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E575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E575B3"/>
    <w:rPr>
      <w:rFonts w:ascii="Calibri" w:eastAsia="Calibri" w:hAnsi="Calibri" w:cs="Times New Roman"/>
    </w:rPr>
  </w:style>
  <w:style w:type="paragraph" w:styleId="a7">
    <w:name w:val="Normal (Web)"/>
    <w:basedOn w:val="a"/>
    <w:unhideWhenUsed/>
    <w:rsid w:val="00E57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E575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E57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">
    <w:name w:val="basis"/>
    <w:basedOn w:val="a"/>
    <w:rsid w:val="00E57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66D4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637B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o">
    <w:name w:val="mo"/>
    <w:basedOn w:val="a0"/>
    <w:rsid w:val="00BE4462"/>
  </w:style>
  <w:style w:type="character" w:customStyle="1" w:styleId="NoSpacingChar">
    <w:name w:val="No Spacing Char"/>
    <w:link w:val="10"/>
    <w:locked/>
    <w:rsid w:val="009E7174"/>
    <w:rPr>
      <w:rFonts w:ascii="Calibri" w:eastAsia="Times New Roman" w:hAnsi="Calibri" w:cs="Times New Roman"/>
    </w:rPr>
  </w:style>
  <w:style w:type="paragraph" w:customStyle="1" w:styleId="10">
    <w:name w:val="Без интервала1"/>
    <w:link w:val="NoSpacingChar"/>
    <w:qFormat/>
    <w:rsid w:val="009E717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28</cp:revision>
  <cp:lastPrinted>2019-12-19T12:42:00Z</cp:lastPrinted>
  <dcterms:created xsi:type="dcterms:W3CDTF">2019-11-03T18:16:00Z</dcterms:created>
  <dcterms:modified xsi:type="dcterms:W3CDTF">2020-12-07T14:21:00Z</dcterms:modified>
</cp:coreProperties>
</file>